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34" w:rsidRDefault="00BA7834" w:rsidP="007C79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7834">
        <w:rPr>
          <w:b/>
          <w:sz w:val="28"/>
          <w:szCs w:val="28"/>
        </w:rPr>
        <w:t>ОСОБЕННОСТИ РАЗВИТИЯ ПЕРЕРАБАТЫВАЮЩИХ</w:t>
      </w:r>
    </w:p>
    <w:p w:rsidR="00FE508A" w:rsidRPr="00BA7834" w:rsidRDefault="00BA7834" w:rsidP="007C796C">
      <w:pPr>
        <w:jc w:val="center"/>
        <w:rPr>
          <w:b/>
          <w:sz w:val="28"/>
          <w:szCs w:val="28"/>
        </w:rPr>
      </w:pPr>
      <w:r w:rsidRPr="00BA7834">
        <w:rPr>
          <w:b/>
          <w:sz w:val="28"/>
          <w:szCs w:val="28"/>
        </w:rPr>
        <w:t>ПРОИЗВОДСТВ   АГРАРНЫХ    ПРЕДПРИЯТИЙ</w:t>
      </w:r>
    </w:p>
    <w:p w:rsidR="00BA7834" w:rsidRDefault="00BA7834" w:rsidP="007C796C">
      <w:pPr>
        <w:jc w:val="center"/>
        <w:rPr>
          <w:sz w:val="28"/>
          <w:szCs w:val="28"/>
        </w:rPr>
      </w:pPr>
    </w:p>
    <w:p w:rsidR="00C9318C" w:rsidRDefault="00FE508A" w:rsidP="00BA7834">
      <w:pPr>
        <w:spacing w:line="360" w:lineRule="auto"/>
        <w:jc w:val="center"/>
        <w:rPr>
          <w:sz w:val="28"/>
          <w:szCs w:val="28"/>
        </w:rPr>
      </w:pPr>
      <w:r w:rsidRPr="00FE508A">
        <w:rPr>
          <w:sz w:val="28"/>
          <w:szCs w:val="28"/>
        </w:rPr>
        <w:t>Франциско О. Ю.,</w:t>
      </w:r>
      <w:r w:rsidR="00BA7834" w:rsidRPr="00BA7834">
        <w:rPr>
          <w:sz w:val="28"/>
          <w:szCs w:val="28"/>
        </w:rPr>
        <w:t xml:space="preserve"> к.э.н., </w:t>
      </w:r>
      <w:r>
        <w:rPr>
          <w:sz w:val="28"/>
          <w:szCs w:val="28"/>
        </w:rPr>
        <w:t xml:space="preserve">Бурда </w:t>
      </w:r>
      <w:proofErr w:type="spellStart"/>
      <w:r>
        <w:rPr>
          <w:sz w:val="28"/>
          <w:szCs w:val="28"/>
        </w:rPr>
        <w:t>А.Г</w:t>
      </w:r>
      <w:proofErr w:type="spellEnd"/>
      <w:r w:rsidRPr="00FE508A">
        <w:rPr>
          <w:sz w:val="28"/>
          <w:szCs w:val="28"/>
        </w:rPr>
        <w:t>.</w:t>
      </w:r>
      <w:r w:rsidR="00BA7834">
        <w:rPr>
          <w:sz w:val="28"/>
          <w:szCs w:val="28"/>
        </w:rPr>
        <w:t>,</w:t>
      </w:r>
      <w:r w:rsidR="00C9318C">
        <w:rPr>
          <w:sz w:val="28"/>
          <w:szCs w:val="28"/>
        </w:rPr>
        <w:t xml:space="preserve"> д.э.н.</w:t>
      </w:r>
      <w:r w:rsidR="00BA7834" w:rsidRPr="00BA7834">
        <w:rPr>
          <w:sz w:val="28"/>
          <w:szCs w:val="28"/>
        </w:rPr>
        <w:t xml:space="preserve"> </w:t>
      </w:r>
    </w:p>
    <w:p w:rsidR="00FE508A" w:rsidRDefault="00FE508A" w:rsidP="00BA7834">
      <w:pPr>
        <w:spacing w:line="360" w:lineRule="auto"/>
        <w:jc w:val="center"/>
        <w:rPr>
          <w:sz w:val="28"/>
          <w:szCs w:val="28"/>
        </w:rPr>
      </w:pPr>
      <w:r w:rsidRPr="00FE508A">
        <w:rPr>
          <w:sz w:val="28"/>
          <w:szCs w:val="28"/>
        </w:rPr>
        <w:t>Кубанский государственный аграрный университет,</w:t>
      </w:r>
      <w:r w:rsidR="00BA7834">
        <w:rPr>
          <w:sz w:val="28"/>
          <w:szCs w:val="28"/>
        </w:rPr>
        <w:t xml:space="preserve"> </w:t>
      </w:r>
      <w:r w:rsidRPr="00FE508A">
        <w:rPr>
          <w:sz w:val="28"/>
          <w:szCs w:val="28"/>
        </w:rPr>
        <w:t>г. Краснодар</w:t>
      </w:r>
    </w:p>
    <w:p w:rsidR="00FE508A" w:rsidRDefault="00FE508A" w:rsidP="00BA7834">
      <w:pPr>
        <w:spacing w:line="360" w:lineRule="auto"/>
        <w:ind w:firstLine="720"/>
        <w:jc w:val="both"/>
        <w:rPr>
          <w:sz w:val="28"/>
          <w:szCs w:val="28"/>
        </w:rPr>
      </w:pPr>
    </w:p>
    <w:p w:rsidR="00755BFF" w:rsidRDefault="00155211" w:rsidP="00BA78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Агропромышленный комплекс страны осуществляет важную миссию – обеспечить </w:t>
      </w:r>
      <w:r w:rsidR="00755BFF">
        <w:rPr>
          <w:sz w:val="28"/>
          <w:szCs w:val="28"/>
        </w:rPr>
        <w:t xml:space="preserve">продовольственную безопасность </w:t>
      </w:r>
      <w:r>
        <w:rPr>
          <w:sz w:val="28"/>
          <w:szCs w:val="28"/>
        </w:rPr>
        <w:t>страны</w:t>
      </w:r>
      <w:r w:rsidR="00755BFF">
        <w:rPr>
          <w:sz w:val="28"/>
          <w:szCs w:val="28"/>
        </w:rPr>
        <w:t>, снабдить</w:t>
      </w:r>
      <w:r w:rsidRPr="00155211">
        <w:rPr>
          <w:sz w:val="28"/>
          <w:szCs w:val="28"/>
        </w:rPr>
        <w:t xml:space="preserve"> населени</w:t>
      </w:r>
      <w:r w:rsidR="00755BFF">
        <w:rPr>
          <w:sz w:val="28"/>
          <w:szCs w:val="28"/>
        </w:rPr>
        <w:t>е</w:t>
      </w:r>
      <w:r w:rsidRPr="00155211">
        <w:rPr>
          <w:sz w:val="28"/>
          <w:szCs w:val="28"/>
        </w:rPr>
        <w:t xml:space="preserve"> стр</w:t>
      </w:r>
      <w:r w:rsidRPr="00155211">
        <w:rPr>
          <w:sz w:val="28"/>
          <w:szCs w:val="28"/>
        </w:rPr>
        <w:t>а</w:t>
      </w:r>
      <w:r w:rsidRPr="00155211">
        <w:rPr>
          <w:sz w:val="28"/>
          <w:szCs w:val="28"/>
        </w:rPr>
        <w:t xml:space="preserve">ны продовольствием в достаточном </w:t>
      </w:r>
      <w:r w:rsidR="00755BFF">
        <w:rPr>
          <w:sz w:val="28"/>
          <w:szCs w:val="28"/>
        </w:rPr>
        <w:t>количестве и высокого качества. Однако на протяжении достаточно длительного периода времени эффективность сельск</w:t>
      </w:r>
      <w:r w:rsidR="00755BFF">
        <w:rPr>
          <w:sz w:val="28"/>
          <w:szCs w:val="28"/>
        </w:rPr>
        <w:t>о</w:t>
      </w:r>
      <w:r w:rsidR="00755BFF">
        <w:rPr>
          <w:sz w:val="28"/>
          <w:szCs w:val="28"/>
        </w:rPr>
        <w:t>хозяйственных предприятий остается достаточно низкой. А поскольку сельск</w:t>
      </w:r>
      <w:r w:rsidR="00755BFF">
        <w:rPr>
          <w:sz w:val="28"/>
          <w:szCs w:val="28"/>
        </w:rPr>
        <w:t>о</w:t>
      </w:r>
      <w:r w:rsidR="00755BFF">
        <w:rPr>
          <w:sz w:val="28"/>
          <w:szCs w:val="28"/>
        </w:rPr>
        <w:t>хозяйственные предприятия являются первичным звеном агропромышленного комплекса, и в рыночной экономике, когда условия их функционирования пр</w:t>
      </w:r>
      <w:r w:rsidR="00755BFF">
        <w:rPr>
          <w:sz w:val="28"/>
          <w:szCs w:val="28"/>
        </w:rPr>
        <w:t>е</w:t>
      </w:r>
      <w:r w:rsidR="00755BFF">
        <w:rPr>
          <w:sz w:val="28"/>
          <w:szCs w:val="28"/>
        </w:rPr>
        <w:t xml:space="preserve">терпели ряд изменений, возникла необходимость в разработке путей </w:t>
      </w:r>
      <w:r w:rsidR="00B453E2">
        <w:rPr>
          <w:sz w:val="28"/>
          <w:szCs w:val="28"/>
        </w:rPr>
        <w:t>повыш</w:t>
      </w:r>
      <w:r w:rsidR="00B453E2">
        <w:rPr>
          <w:sz w:val="28"/>
          <w:szCs w:val="28"/>
        </w:rPr>
        <w:t>е</w:t>
      </w:r>
      <w:r w:rsidR="00B453E2">
        <w:rPr>
          <w:sz w:val="28"/>
          <w:szCs w:val="28"/>
        </w:rPr>
        <w:t xml:space="preserve">нии </w:t>
      </w:r>
      <w:r w:rsidR="00755BFF">
        <w:rPr>
          <w:sz w:val="28"/>
          <w:szCs w:val="28"/>
        </w:rPr>
        <w:t xml:space="preserve">я экономической устойчивости и эффективности деятельности с учетом изменяющихся условий хозяйствования. </w:t>
      </w:r>
    </w:p>
    <w:p w:rsidR="00755BFF" w:rsidRDefault="00755BFF" w:rsidP="00BA78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возможных и целесообразных путей повышения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деятельности аграрных предприятий является создание и развитие перер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батывающих производств</w:t>
      </w:r>
      <w:r w:rsidR="00EC33ED">
        <w:rPr>
          <w:sz w:val="28"/>
          <w:szCs w:val="28"/>
        </w:rPr>
        <w:t xml:space="preserve">, что </w:t>
      </w:r>
      <w:r>
        <w:rPr>
          <w:sz w:val="28"/>
          <w:szCs w:val="28"/>
        </w:rPr>
        <w:t>позвол</w:t>
      </w:r>
      <w:r w:rsidR="00EC33ED">
        <w:rPr>
          <w:sz w:val="28"/>
          <w:szCs w:val="28"/>
        </w:rPr>
        <w:t>и</w:t>
      </w:r>
      <w:r>
        <w:rPr>
          <w:sz w:val="28"/>
          <w:szCs w:val="28"/>
        </w:rPr>
        <w:t>т сельскохозяйственным товаропроизв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 выйти из-под давления крупных перерабатывающих и торговых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приятий, занимающих в настоящее время монопольное положение и дикту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уровень цен на сельскохозяйственное сырье, быстрее адаптироваться к быстроменяющимся рыночным условиям за счет лучшей мобилизации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 предприятия, диверсификации выпускаемой продукции, улучшить свое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нансовое состояние, получая дополнительную прибыль, поскольку продавать готовый, переработанный продукт гораздо выгоднее, чем сырье.</w:t>
      </w:r>
    </w:p>
    <w:p w:rsidR="00155211" w:rsidRDefault="00155211" w:rsidP="00BA78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Перерабатывающие сельскохозяйственную продукцию производства в сельскохозяйственных предприятиях стали появляться еще при советской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в рамках командно-административной системы. Хотя их развитие было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пряжено с целым рядом трудностей (между производителями продукции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ствовала конкуренция, присущая рыночной экономике, </w:t>
      </w:r>
      <w:proofErr w:type="spellStart"/>
      <w:r>
        <w:rPr>
          <w:sz w:val="28"/>
          <w:szCs w:val="28"/>
        </w:rPr>
        <w:t>незамотивированнные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работники подсобных производств не проявляли личную заинтересованность и предприимчивость, производительность их труда также была крайне низка), они все же доказали свое право на существование и жизнестойкость. Так, в колхозах Краснодарского края в </w:t>
      </w:r>
      <w:smartTag w:uri="urn:schemas-microsoft-com:office:smarttags" w:element="metricconverter">
        <w:smartTagPr>
          <w:attr w:name="ProductID" w:val="1970 г"/>
        </w:smartTagPr>
        <w:r>
          <w:rPr>
            <w:sz w:val="28"/>
            <w:szCs w:val="28"/>
          </w:rPr>
          <w:t>1970 г</w:t>
        </w:r>
      </w:smartTag>
      <w:r>
        <w:rPr>
          <w:sz w:val="28"/>
          <w:szCs w:val="28"/>
        </w:rPr>
        <w:t>. существовало 3483 подсобных перер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батывающих производств, в </w:t>
      </w:r>
      <w:smartTag w:uri="urn:schemas-microsoft-com:office:smarttags" w:element="metricconverter">
        <w:smartTagPr>
          <w:attr w:name="ProductID" w:val="1975 г"/>
        </w:smartTagPr>
        <w:r>
          <w:rPr>
            <w:sz w:val="28"/>
            <w:szCs w:val="28"/>
          </w:rPr>
          <w:t>1975 г</w:t>
        </w:r>
      </w:smartTag>
      <w:r>
        <w:rPr>
          <w:sz w:val="28"/>
          <w:szCs w:val="28"/>
        </w:rPr>
        <w:t xml:space="preserve">. – 2781, в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 г</w:t>
        </w:r>
      </w:smartTag>
      <w:r>
        <w:rPr>
          <w:sz w:val="28"/>
          <w:szCs w:val="28"/>
        </w:rPr>
        <w:t xml:space="preserve">. – 2914, а в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 – 2672 подсобных перерабатывающих производств</w:t>
      </w:r>
      <w:r w:rsidR="00B453E2">
        <w:rPr>
          <w:sz w:val="28"/>
          <w:szCs w:val="28"/>
        </w:rPr>
        <w:t xml:space="preserve"> [1]</w:t>
      </w:r>
      <w:r w:rsidRPr="0075776C">
        <w:rPr>
          <w:sz w:val="28"/>
          <w:szCs w:val="28"/>
        </w:rPr>
        <w:t>.</w:t>
      </w:r>
    </w:p>
    <w:p w:rsidR="00155211" w:rsidRPr="00CD509A" w:rsidRDefault="00155211" w:rsidP="00BA7834">
      <w:pPr>
        <w:spacing w:line="360" w:lineRule="auto"/>
        <w:ind w:firstLine="720"/>
        <w:jc w:val="both"/>
        <w:rPr>
          <w:sz w:val="28"/>
          <w:szCs w:val="28"/>
        </w:rPr>
      </w:pPr>
      <w:r w:rsidRPr="00CD509A">
        <w:rPr>
          <w:sz w:val="28"/>
          <w:szCs w:val="28"/>
        </w:rPr>
        <w:t>Создание и развитие перерабатывающих производств на сельскохозя</w:t>
      </w:r>
      <w:r w:rsidRPr="00CD509A">
        <w:rPr>
          <w:sz w:val="28"/>
          <w:szCs w:val="28"/>
        </w:rPr>
        <w:t>й</w:t>
      </w:r>
      <w:r w:rsidRPr="00CD509A">
        <w:rPr>
          <w:sz w:val="28"/>
          <w:szCs w:val="28"/>
        </w:rPr>
        <w:t>ственных предприятиях обуславливается особенностями, присущими сельск</w:t>
      </w:r>
      <w:r w:rsidRPr="00CD509A">
        <w:rPr>
          <w:sz w:val="28"/>
          <w:szCs w:val="28"/>
        </w:rPr>
        <w:t>о</w:t>
      </w:r>
      <w:r w:rsidRPr="00CD509A">
        <w:rPr>
          <w:sz w:val="28"/>
          <w:szCs w:val="28"/>
        </w:rPr>
        <w:t>хозяйственному производству. Одной из основных таких особенностей являе</w:t>
      </w:r>
      <w:r w:rsidRPr="00CD509A">
        <w:rPr>
          <w:sz w:val="28"/>
          <w:szCs w:val="28"/>
        </w:rPr>
        <w:t>т</w:t>
      </w:r>
      <w:r w:rsidRPr="00CD509A">
        <w:rPr>
          <w:sz w:val="28"/>
          <w:szCs w:val="28"/>
        </w:rPr>
        <w:t>ся сезонность использования трудовых ресурсов, особенно это четко проявл</w:t>
      </w:r>
      <w:r w:rsidRPr="00CD509A">
        <w:rPr>
          <w:sz w:val="28"/>
          <w:szCs w:val="28"/>
        </w:rPr>
        <w:t>я</w:t>
      </w:r>
      <w:r w:rsidRPr="00CD509A">
        <w:rPr>
          <w:sz w:val="28"/>
          <w:szCs w:val="28"/>
        </w:rPr>
        <w:t>ется в растениеводстве вследствие несовпадения периода производства и раб</w:t>
      </w:r>
      <w:r w:rsidRPr="00CD509A">
        <w:rPr>
          <w:sz w:val="28"/>
          <w:szCs w:val="28"/>
        </w:rPr>
        <w:t>о</w:t>
      </w:r>
      <w:r w:rsidRPr="00CD509A">
        <w:rPr>
          <w:sz w:val="28"/>
          <w:szCs w:val="28"/>
        </w:rPr>
        <w:t>чего периода. Данную проблему можно устранить, организовывая на сельск</w:t>
      </w:r>
      <w:r w:rsidRPr="00CD509A">
        <w:rPr>
          <w:sz w:val="28"/>
          <w:szCs w:val="28"/>
        </w:rPr>
        <w:t>о</w:t>
      </w:r>
      <w:r w:rsidRPr="00CD509A">
        <w:rPr>
          <w:sz w:val="28"/>
          <w:szCs w:val="28"/>
        </w:rPr>
        <w:t xml:space="preserve">хозяйственных предприятиях </w:t>
      </w:r>
      <w:r>
        <w:rPr>
          <w:sz w:val="28"/>
          <w:szCs w:val="28"/>
        </w:rPr>
        <w:t xml:space="preserve">подсобные </w:t>
      </w:r>
      <w:r w:rsidRPr="00CD509A">
        <w:rPr>
          <w:sz w:val="28"/>
          <w:szCs w:val="28"/>
        </w:rPr>
        <w:t xml:space="preserve">перерабатывающих производства. Это оказывает влияние на социальное положение и уровень жизни </w:t>
      </w:r>
      <w:r w:rsidRPr="00433601">
        <w:rPr>
          <w:spacing w:val="-1"/>
          <w:sz w:val="28"/>
          <w:szCs w:val="28"/>
        </w:rPr>
        <w:t>работников, так как работа на перерабатывающих производствах считается более престижной, повышается занятость сельского населения из-за создания новых рабочих мест, трудовые ресурсы используются более рационально, уменьшается отток мол</w:t>
      </w:r>
      <w:r w:rsidRPr="00433601">
        <w:rPr>
          <w:spacing w:val="-1"/>
          <w:sz w:val="28"/>
          <w:szCs w:val="28"/>
        </w:rPr>
        <w:t>о</w:t>
      </w:r>
      <w:r w:rsidRPr="00433601">
        <w:rPr>
          <w:spacing w:val="-1"/>
          <w:sz w:val="28"/>
          <w:szCs w:val="28"/>
        </w:rPr>
        <w:t>дых специалистов из села, происходит дифференциация труда, повышается его производительность. Так, например, в наиболее напряженные периоды масс</w:t>
      </w:r>
      <w:r w:rsidRPr="00433601">
        <w:rPr>
          <w:spacing w:val="-1"/>
          <w:sz w:val="28"/>
          <w:szCs w:val="28"/>
        </w:rPr>
        <w:t>о</w:t>
      </w:r>
      <w:r w:rsidRPr="00433601">
        <w:rPr>
          <w:spacing w:val="-1"/>
          <w:sz w:val="28"/>
          <w:szCs w:val="28"/>
        </w:rPr>
        <w:t>вых полевых работ работники промышленных перерабатывающих производств могут помочь предприятию в прополке культур, уборке урожая, а, напротив, в период спада напряженности в основном производстве работников можно и</w:t>
      </w:r>
      <w:r w:rsidRPr="00433601">
        <w:rPr>
          <w:spacing w:val="-1"/>
          <w:sz w:val="28"/>
          <w:szCs w:val="28"/>
        </w:rPr>
        <w:t>с</w:t>
      </w:r>
      <w:r w:rsidRPr="00433601">
        <w:rPr>
          <w:spacing w:val="-1"/>
          <w:sz w:val="28"/>
          <w:szCs w:val="28"/>
        </w:rPr>
        <w:t>пользовать в перерабатывающих производствах. В результате рабочая сила б</w:t>
      </w:r>
      <w:r w:rsidRPr="00433601">
        <w:rPr>
          <w:spacing w:val="-1"/>
          <w:sz w:val="28"/>
          <w:szCs w:val="28"/>
        </w:rPr>
        <w:t>у</w:t>
      </w:r>
      <w:r w:rsidRPr="00433601">
        <w:rPr>
          <w:spacing w:val="-1"/>
          <w:sz w:val="28"/>
          <w:szCs w:val="28"/>
        </w:rPr>
        <w:t>дет использоваться равномерно в течение всего года, эффективность сельскох</w:t>
      </w:r>
      <w:r w:rsidRPr="00433601">
        <w:rPr>
          <w:spacing w:val="-1"/>
          <w:sz w:val="28"/>
          <w:szCs w:val="28"/>
        </w:rPr>
        <w:t>о</w:t>
      </w:r>
      <w:r w:rsidRPr="00433601">
        <w:rPr>
          <w:spacing w:val="-1"/>
          <w:sz w:val="28"/>
          <w:szCs w:val="28"/>
        </w:rPr>
        <w:t>зяйственного производства и величина оплаты труда возрастет.</w:t>
      </w:r>
      <w:r w:rsidRPr="00CD509A">
        <w:rPr>
          <w:sz w:val="28"/>
          <w:szCs w:val="28"/>
        </w:rPr>
        <w:t xml:space="preserve"> </w:t>
      </w:r>
    </w:p>
    <w:p w:rsidR="00155211" w:rsidRPr="00CD509A" w:rsidRDefault="00155211" w:rsidP="00BA78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D509A">
        <w:rPr>
          <w:sz w:val="28"/>
          <w:szCs w:val="28"/>
        </w:rPr>
        <w:t>Профессор Сидоренко В. В. пишет, что «анализ работы хозяйств с хор</w:t>
      </w:r>
      <w:r w:rsidRPr="00CD509A">
        <w:rPr>
          <w:sz w:val="28"/>
          <w:szCs w:val="28"/>
        </w:rPr>
        <w:t>о</w:t>
      </w:r>
      <w:r w:rsidRPr="00CD509A">
        <w:rPr>
          <w:sz w:val="28"/>
          <w:szCs w:val="28"/>
        </w:rPr>
        <w:t>шо развитыми перерабатывающими производствами показывает, что эти пре</w:t>
      </w:r>
      <w:r w:rsidRPr="00CD509A">
        <w:rPr>
          <w:sz w:val="28"/>
          <w:szCs w:val="28"/>
        </w:rPr>
        <w:t>д</w:t>
      </w:r>
      <w:r w:rsidRPr="00CD509A">
        <w:rPr>
          <w:sz w:val="28"/>
          <w:szCs w:val="28"/>
        </w:rPr>
        <w:t>приятия примерно в 1,5 раза лучше обеспечены рабочей силой, в них выше уровень оплаты труда работников, а также выше и уровень эффективности сельскохозяйственного производства» [</w:t>
      </w:r>
      <w:r w:rsidR="00FE508A">
        <w:rPr>
          <w:sz w:val="28"/>
          <w:szCs w:val="28"/>
        </w:rPr>
        <w:t>2</w:t>
      </w:r>
      <w:r w:rsidRPr="00CD509A">
        <w:rPr>
          <w:sz w:val="28"/>
          <w:szCs w:val="28"/>
        </w:rPr>
        <w:t>].</w:t>
      </w:r>
    </w:p>
    <w:p w:rsidR="00155211" w:rsidRDefault="00155211" w:rsidP="00BA783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D509A">
        <w:rPr>
          <w:sz w:val="28"/>
          <w:szCs w:val="28"/>
        </w:rPr>
        <w:lastRenderedPageBreak/>
        <w:t>Еще одной особенностью сельского хозяйства, благоприятствующей с</w:t>
      </w:r>
      <w:r w:rsidRPr="00CD509A">
        <w:rPr>
          <w:sz w:val="28"/>
          <w:szCs w:val="28"/>
        </w:rPr>
        <w:t>о</w:t>
      </w:r>
      <w:r w:rsidRPr="00CD509A">
        <w:rPr>
          <w:sz w:val="28"/>
          <w:szCs w:val="28"/>
        </w:rPr>
        <w:t>зданию производств по переработке сельскохозяйственной продукции на сел</w:t>
      </w:r>
      <w:r w:rsidRPr="00CD509A">
        <w:rPr>
          <w:sz w:val="28"/>
          <w:szCs w:val="28"/>
        </w:rPr>
        <w:t>ь</w:t>
      </w:r>
      <w:r w:rsidRPr="00CD509A">
        <w:rPr>
          <w:sz w:val="28"/>
          <w:szCs w:val="28"/>
        </w:rPr>
        <w:t>скохозяйственных предприятиях, выступает то, что большинство видов пр</w:t>
      </w:r>
      <w:r w:rsidRPr="00CD509A">
        <w:rPr>
          <w:sz w:val="28"/>
          <w:szCs w:val="28"/>
        </w:rPr>
        <w:t>о</w:t>
      </w:r>
      <w:r w:rsidRPr="00CD509A">
        <w:rPr>
          <w:sz w:val="28"/>
          <w:szCs w:val="28"/>
        </w:rPr>
        <w:t>дукции сельского хозяйства является скоропортящейся, непригодной для транспортировки. Следовательно, возникает объективная необходимость с</w:t>
      </w:r>
      <w:r w:rsidRPr="00CD509A">
        <w:rPr>
          <w:sz w:val="28"/>
          <w:szCs w:val="28"/>
        </w:rPr>
        <w:t>о</w:t>
      </w:r>
      <w:r w:rsidRPr="00CD509A">
        <w:rPr>
          <w:sz w:val="28"/>
          <w:szCs w:val="28"/>
        </w:rPr>
        <w:t>здания условий для первичной, а часто и промышленной переработки такой продукции непосредственно на предприятиях, ее производящих. Также следует учитывать, что какая-то часть собранной продукции растениеводства не может быть реализована из-за ее нестандартности, нетоварного вида. Такую проду</w:t>
      </w:r>
      <w:r w:rsidRPr="00CD509A">
        <w:rPr>
          <w:sz w:val="28"/>
          <w:szCs w:val="28"/>
        </w:rPr>
        <w:t>к</w:t>
      </w:r>
      <w:r w:rsidRPr="00CD509A">
        <w:rPr>
          <w:sz w:val="28"/>
          <w:szCs w:val="28"/>
        </w:rPr>
        <w:t>цию также можно перерабатывать, это позволит предприятиям, во-первых, и</w:t>
      </w:r>
      <w:r w:rsidRPr="00CD509A">
        <w:rPr>
          <w:sz w:val="28"/>
          <w:szCs w:val="28"/>
        </w:rPr>
        <w:t>з</w:t>
      </w:r>
      <w:r w:rsidRPr="00CD509A">
        <w:rPr>
          <w:sz w:val="28"/>
          <w:szCs w:val="28"/>
        </w:rPr>
        <w:t>бежать значительных потерь продукции, во-вторых, сэкономить на транспор</w:t>
      </w:r>
      <w:r w:rsidRPr="00CD509A">
        <w:rPr>
          <w:sz w:val="28"/>
          <w:szCs w:val="28"/>
        </w:rPr>
        <w:t>т</w:t>
      </w:r>
      <w:r w:rsidRPr="00CD509A">
        <w:rPr>
          <w:sz w:val="28"/>
          <w:szCs w:val="28"/>
        </w:rPr>
        <w:t>ных расходах по перевозке некондиционной продукции, в-третьих, получить дополнительную прибыль от реализации продукции переработки, в-четвертых, отходы, получаемые в процессе переработки продукции можно использовать на корм скоту или для удобрения полей.</w:t>
      </w:r>
    </w:p>
    <w:p w:rsidR="004C00BC" w:rsidRDefault="004C00BC" w:rsidP="00BA783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D509A">
        <w:rPr>
          <w:sz w:val="28"/>
          <w:szCs w:val="28"/>
        </w:rPr>
        <w:t>Решение о целесообразности создания того или иного перерабатывающ</w:t>
      </w:r>
      <w:r w:rsidRPr="00CD509A">
        <w:rPr>
          <w:sz w:val="28"/>
          <w:szCs w:val="28"/>
        </w:rPr>
        <w:t>е</w:t>
      </w:r>
      <w:r w:rsidRPr="00CD509A">
        <w:rPr>
          <w:sz w:val="28"/>
          <w:szCs w:val="28"/>
        </w:rPr>
        <w:t>го производства на предприятии необходимо принимать с учетом специализ</w:t>
      </w:r>
      <w:r w:rsidRPr="00CD509A">
        <w:rPr>
          <w:sz w:val="28"/>
          <w:szCs w:val="28"/>
        </w:rPr>
        <w:t>а</w:t>
      </w:r>
      <w:r w:rsidRPr="00CD509A">
        <w:rPr>
          <w:sz w:val="28"/>
          <w:szCs w:val="28"/>
        </w:rPr>
        <w:t>ции основного сельскохозяйственного производства, рыночной конъюнктуры, конкретной экономической ситуации, наличия рынков сбыта производимой продукции, наличия трудовых ресурсов требуемой квалификации, обеспече</w:t>
      </w:r>
      <w:r w:rsidRPr="00CD509A">
        <w:rPr>
          <w:sz w:val="28"/>
          <w:szCs w:val="28"/>
        </w:rPr>
        <w:t>н</w:t>
      </w:r>
      <w:r w:rsidRPr="00CD509A">
        <w:rPr>
          <w:sz w:val="28"/>
          <w:szCs w:val="28"/>
        </w:rPr>
        <w:t>ности необходимыми финансовыми ресурсами и многих других факторов.</w:t>
      </w:r>
      <w:r w:rsidR="00890349">
        <w:rPr>
          <w:sz w:val="28"/>
          <w:szCs w:val="28"/>
        </w:rPr>
        <w:t xml:space="preserve"> </w:t>
      </w:r>
      <w:r w:rsidR="00890349" w:rsidRPr="00FC0C52">
        <w:rPr>
          <w:sz w:val="28"/>
          <w:szCs w:val="28"/>
        </w:rPr>
        <w:t>Если сравнивать экономическую эффективность деятельности сельскохозяйственн</w:t>
      </w:r>
      <w:r w:rsidR="00890349" w:rsidRPr="00FC0C52">
        <w:rPr>
          <w:sz w:val="28"/>
          <w:szCs w:val="28"/>
        </w:rPr>
        <w:t>о</w:t>
      </w:r>
      <w:r w:rsidR="00890349" w:rsidRPr="00FC0C52">
        <w:rPr>
          <w:sz w:val="28"/>
          <w:szCs w:val="28"/>
        </w:rPr>
        <w:t>го предприятия</w:t>
      </w:r>
      <w:r w:rsidR="00890349">
        <w:rPr>
          <w:sz w:val="28"/>
          <w:szCs w:val="28"/>
        </w:rPr>
        <w:t xml:space="preserve"> не имеющего перерабатывающие производства и с такими пр</w:t>
      </w:r>
      <w:r w:rsidR="00890349">
        <w:rPr>
          <w:sz w:val="28"/>
          <w:szCs w:val="28"/>
        </w:rPr>
        <w:t>о</w:t>
      </w:r>
      <w:r w:rsidR="00890349">
        <w:rPr>
          <w:sz w:val="28"/>
          <w:szCs w:val="28"/>
        </w:rPr>
        <w:t xml:space="preserve">изводствами, </w:t>
      </w:r>
      <w:r w:rsidR="00890349" w:rsidRPr="00FC0C52">
        <w:rPr>
          <w:sz w:val="28"/>
          <w:szCs w:val="28"/>
        </w:rPr>
        <w:t>то, безусловно, аграрное предприятие, имеющее перерабатыва</w:t>
      </w:r>
      <w:r w:rsidR="00890349" w:rsidRPr="00FC0C52">
        <w:rPr>
          <w:sz w:val="28"/>
          <w:szCs w:val="28"/>
        </w:rPr>
        <w:t>ю</w:t>
      </w:r>
      <w:r w:rsidR="00890349" w:rsidRPr="00FC0C52">
        <w:rPr>
          <w:sz w:val="28"/>
          <w:szCs w:val="28"/>
        </w:rPr>
        <w:t>щие производства, работает более эффективно</w:t>
      </w:r>
    </w:p>
    <w:p w:rsidR="00890349" w:rsidRPr="00FC0C52" w:rsidRDefault="00890349" w:rsidP="00BA78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стоит помнить, что</w:t>
      </w:r>
      <w:r w:rsidRPr="00FC0C52">
        <w:rPr>
          <w:sz w:val="28"/>
          <w:szCs w:val="28"/>
        </w:rPr>
        <w:t xml:space="preserve"> чтобы приобрести перерабатывающее обор</w:t>
      </w:r>
      <w:r w:rsidRPr="00FC0C52">
        <w:rPr>
          <w:sz w:val="28"/>
          <w:szCs w:val="28"/>
        </w:rPr>
        <w:t>у</w:t>
      </w:r>
      <w:r w:rsidRPr="00FC0C52">
        <w:rPr>
          <w:sz w:val="28"/>
          <w:szCs w:val="28"/>
        </w:rPr>
        <w:t>дование, необходимо затратить нема</w:t>
      </w:r>
      <w:r>
        <w:rPr>
          <w:sz w:val="28"/>
          <w:szCs w:val="28"/>
        </w:rPr>
        <w:t>лые деньги</w:t>
      </w:r>
      <w:r w:rsidRPr="00FC0C52">
        <w:rPr>
          <w:sz w:val="28"/>
          <w:szCs w:val="28"/>
        </w:rPr>
        <w:t>. Поэтому немаловажную роль при введении переработки сельскохозяйственной продукции в аграрном пре</w:t>
      </w:r>
      <w:r w:rsidRPr="00FC0C52">
        <w:rPr>
          <w:sz w:val="28"/>
          <w:szCs w:val="28"/>
        </w:rPr>
        <w:t>д</w:t>
      </w:r>
      <w:r w:rsidRPr="00FC0C52">
        <w:rPr>
          <w:sz w:val="28"/>
          <w:szCs w:val="28"/>
        </w:rPr>
        <w:t xml:space="preserve">приятии имеет оценка эффективности капиталовложений. </w:t>
      </w:r>
    </w:p>
    <w:p w:rsidR="00890349" w:rsidRPr="00CD509A" w:rsidRDefault="00890349" w:rsidP="00BA783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A25A0" w:rsidRPr="00C9007E" w:rsidRDefault="00C9007E" w:rsidP="00BA7834">
      <w:pPr>
        <w:spacing w:line="360" w:lineRule="auto"/>
        <w:ind w:firstLine="709"/>
        <w:rPr>
          <w:b/>
          <w:sz w:val="28"/>
          <w:szCs w:val="28"/>
        </w:rPr>
      </w:pPr>
      <w:r w:rsidRPr="00C9007E">
        <w:rPr>
          <w:b/>
          <w:sz w:val="28"/>
          <w:szCs w:val="28"/>
        </w:rPr>
        <w:lastRenderedPageBreak/>
        <w:t>Литература</w:t>
      </w:r>
    </w:p>
    <w:p w:rsidR="00B453E2" w:rsidRDefault="00890349" w:rsidP="00BA7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453E2">
        <w:rPr>
          <w:sz w:val="28"/>
          <w:szCs w:val="28"/>
        </w:rPr>
        <w:t>Сидоренко, В. В. Социально-экономические проблемы развития по</w:t>
      </w:r>
      <w:r w:rsidR="00B453E2">
        <w:rPr>
          <w:sz w:val="28"/>
          <w:szCs w:val="28"/>
        </w:rPr>
        <w:t>д</w:t>
      </w:r>
      <w:r w:rsidR="00B453E2">
        <w:rPr>
          <w:sz w:val="28"/>
          <w:szCs w:val="28"/>
        </w:rPr>
        <w:t>собных производств в колхозах /</w:t>
      </w:r>
      <w:r w:rsidR="00B453E2" w:rsidRPr="000B5EA2">
        <w:rPr>
          <w:sz w:val="28"/>
          <w:szCs w:val="28"/>
        </w:rPr>
        <w:t xml:space="preserve"> </w:t>
      </w:r>
      <w:r w:rsidR="00B453E2">
        <w:rPr>
          <w:sz w:val="28"/>
          <w:szCs w:val="28"/>
        </w:rPr>
        <w:t xml:space="preserve">В. В. Сидоренко, Д. И.Посохов. – М.: </w:t>
      </w:r>
      <w:proofErr w:type="spellStart"/>
      <w:r w:rsidR="00B453E2">
        <w:rPr>
          <w:sz w:val="28"/>
          <w:szCs w:val="28"/>
        </w:rPr>
        <w:t>Агр</w:t>
      </w:r>
      <w:r w:rsidR="00B453E2">
        <w:rPr>
          <w:sz w:val="28"/>
          <w:szCs w:val="28"/>
        </w:rPr>
        <w:t>о</w:t>
      </w:r>
      <w:r w:rsidR="00B453E2">
        <w:rPr>
          <w:sz w:val="28"/>
          <w:szCs w:val="28"/>
        </w:rPr>
        <w:t>промиздат</w:t>
      </w:r>
      <w:proofErr w:type="spellEnd"/>
      <w:r w:rsidR="00B453E2">
        <w:rPr>
          <w:sz w:val="28"/>
          <w:szCs w:val="28"/>
        </w:rPr>
        <w:t>, 1988. – 76 с.</w:t>
      </w:r>
    </w:p>
    <w:p w:rsidR="00FE508A" w:rsidRDefault="00890349" w:rsidP="00BA7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E508A">
        <w:rPr>
          <w:sz w:val="28"/>
          <w:szCs w:val="28"/>
        </w:rPr>
        <w:t>Сидоренко, В. В. Социально-экономические проблемы развития сел</w:t>
      </w:r>
      <w:r w:rsidR="00FE508A">
        <w:rPr>
          <w:sz w:val="28"/>
          <w:szCs w:val="28"/>
        </w:rPr>
        <w:t>ь</w:t>
      </w:r>
      <w:r w:rsidR="00FE508A">
        <w:rPr>
          <w:sz w:val="28"/>
          <w:szCs w:val="28"/>
        </w:rPr>
        <w:t>ского хозяйства /</w:t>
      </w:r>
      <w:r w:rsidR="00FE508A" w:rsidRPr="000B5EA2">
        <w:rPr>
          <w:sz w:val="28"/>
          <w:szCs w:val="28"/>
        </w:rPr>
        <w:t xml:space="preserve"> </w:t>
      </w:r>
      <w:r w:rsidR="00FE508A">
        <w:rPr>
          <w:sz w:val="28"/>
          <w:szCs w:val="28"/>
        </w:rPr>
        <w:t>В. В. Сидоренко. – Краснодар, 1998. – 44 с.</w:t>
      </w:r>
    </w:p>
    <w:p w:rsidR="007C796C" w:rsidRDefault="007C796C" w:rsidP="00BA7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3366A5">
        <w:rPr>
          <w:sz w:val="28"/>
          <w:szCs w:val="28"/>
        </w:rPr>
        <w:t>Параметризация, моделирование и оптимизация конкурентоспособн</w:t>
      </w:r>
      <w:r w:rsidRPr="003366A5">
        <w:rPr>
          <w:sz w:val="28"/>
          <w:szCs w:val="28"/>
        </w:rPr>
        <w:t>о</w:t>
      </w:r>
      <w:r w:rsidRPr="003366A5">
        <w:rPr>
          <w:sz w:val="28"/>
          <w:szCs w:val="28"/>
        </w:rPr>
        <w:t>сти АПК</w:t>
      </w:r>
      <w:r>
        <w:rPr>
          <w:sz w:val="28"/>
          <w:szCs w:val="28"/>
        </w:rPr>
        <w:t xml:space="preserve"> / </w:t>
      </w:r>
      <w:r w:rsidRPr="003366A5">
        <w:rPr>
          <w:sz w:val="28"/>
          <w:szCs w:val="28"/>
        </w:rPr>
        <w:t xml:space="preserve">Трубилин А.И., Бурда А.Г., </w:t>
      </w:r>
      <w:r>
        <w:rPr>
          <w:sz w:val="28"/>
          <w:szCs w:val="28"/>
        </w:rPr>
        <w:t xml:space="preserve">Франциско О.Ю. и др. - </w:t>
      </w:r>
      <w:r w:rsidRPr="003366A5">
        <w:rPr>
          <w:sz w:val="28"/>
          <w:szCs w:val="28"/>
        </w:rPr>
        <w:t xml:space="preserve">Краснодар: </w:t>
      </w:r>
      <w:proofErr w:type="spellStart"/>
      <w:r w:rsidRPr="003366A5">
        <w:rPr>
          <w:sz w:val="28"/>
          <w:szCs w:val="28"/>
        </w:rPr>
        <w:t>КубГАУ</w:t>
      </w:r>
      <w:proofErr w:type="spellEnd"/>
      <w:r w:rsidRPr="003366A5">
        <w:rPr>
          <w:sz w:val="28"/>
          <w:szCs w:val="28"/>
        </w:rPr>
        <w:t>, 2012. – 630с.</w:t>
      </w:r>
    </w:p>
    <w:p w:rsidR="007C796C" w:rsidRDefault="007C796C" w:rsidP="00BA7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Информационные технологии и модельные тренажеры в обучении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тодам оптимальных решений в агроэкономических системах / Бурда </w:t>
      </w:r>
      <w:proofErr w:type="spellStart"/>
      <w:r>
        <w:rPr>
          <w:sz w:val="28"/>
          <w:szCs w:val="28"/>
        </w:rPr>
        <w:t>А.Г</w:t>
      </w:r>
      <w:proofErr w:type="spellEnd"/>
      <w:r>
        <w:rPr>
          <w:sz w:val="28"/>
          <w:szCs w:val="28"/>
        </w:rPr>
        <w:t xml:space="preserve">., Бурда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Косников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 xml:space="preserve">., Осенний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 xml:space="preserve">. , Франциско О.Ю. - </w:t>
      </w:r>
      <w:r w:rsidRPr="003366A5">
        <w:rPr>
          <w:sz w:val="28"/>
          <w:szCs w:val="28"/>
        </w:rPr>
        <w:t>Кра</w:t>
      </w:r>
      <w:r w:rsidRPr="003366A5">
        <w:rPr>
          <w:sz w:val="28"/>
          <w:szCs w:val="28"/>
        </w:rPr>
        <w:t>с</w:t>
      </w:r>
      <w:r w:rsidRPr="003366A5">
        <w:rPr>
          <w:sz w:val="28"/>
          <w:szCs w:val="28"/>
        </w:rPr>
        <w:t xml:space="preserve">нодар: </w:t>
      </w:r>
      <w:proofErr w:type="spellStart"/>
      <w:r w:rsidRPr="003366A5">
        <w:rPr>
          <w:sz w:val="28"/>
          <w:szCs w:val="28"/>
        </w:rPr>
        <w:t>КубГАУ</w:t>
      </w:r>
      <w:proofErr w:type="spellEnd"/>
      <w:r w:rsidRPr="003366A5">
        <w:rPr>
          <w:sz w:val="28"/>
          <w:szCs w:val="28"/>
        </w:rPr>
        <w:t xml:space="preserve">, 2012. – </w:t>
      </w:r>
      <w:r>
        <w:rPr>
          <w:sz w:val="28"/>
          <w:szCs w:val="28"/>
        </w:rPr>
        <w:t>133</w:t>
      </w:r>
      <w:r w:rsidRPr="003366A5">
        <w:rPr>
          <w:sz w:val="28"/>
          <w:szCs w:val="28"/>
        </w:rPr>
        <w:t>с.</w:t>
      </w:r>
    </w:p>
    <w:p w:rsidR="007C796C" w:rsidRPr="007C796C" w:rsidRDefault="007C796C" w:rsidP="00BA7834">
      <w:pPr>
        <w:spacing w:line="360" w:lineRule="auto"/>
        <w:ind w:firstLine="709"/>
        <w:jc w:val="both"/>
        <w:rPr>
          <w:sz w:val="28"/>
          <w:szCs w:val="28"/>
        </w:rPr>
      </w:pPr>
    </w:p>
    <w:sectPr w:rsidR="007C796C" w:rsidRPr="007C796C" w:rsidSect="00BA7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55211"/>
    <w:rsid w:val="0007035A"/>
    <w:rsid w:val="00152A0B"/>
    <w:rsid w:val="00155211"/>
    <w:rsid w:val="00196322"/>
    <w:rsid w:val="002725FD"/>
    <w:rsid w:val="002921FF"/>
    <w:rsid w:val="002F2891"/>
    <w:rsid w:val="003F0EDF"/>
    <w:rsid w:val="004B590A"/>
    <w:rsid w:val="004C00BC"/>
    <w:rsid w:val="004F297C"/>
    <w:rsid w:val="005B445C"/>
    <w:rsid w:val="00683983"/>
    <w:rsid w:val="00691EF9"/>
    <w:rsid w:val="006C22AC"/>
    <w:rsid w:val="00755BFF"/>
    <w:rsid w:val="007A19B3"/>
    <w:rsid w:val="007C796C"/>
    <w:rsid w:val="00801D99"/>
    <w:rsid w:val="00805902"/>
    <w:rsid w:val="00890349"/>
    <w:rsid w:val="009D212A"/>
    <w:rsid w:val="00A4040D"/>
    <w:rsid w:val="00A567A5"/>
    <w:rsid w:val="00B17A4D"/>
    <w:rsid w:val="00B453E2"/>
    <w:rsid w:val="00BA7834"/>
    <w:rsid w:val="00C62521"/>
    <w:rsid w:val="00C9007E"/>
    <w:rsid w:val="00C9318C"/>
    <w:rsid w:val="00CB797E"/>
    <w:rsid w:val="00D10D60"/>
    <w:rsid w:val="00DF7E30"/>
    <w:rsid w:val="00E823F2"/>
    <w:rsid w:val="00E94269"/>
    <w:rsid w:val="00EC33ED"/>
    <w:rsid w:val="00FA25A0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11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45C"/>
    <w:pPr>
      <w:keepNext/>
      <w:keepLines/>
      <w:spacing w:line="360" w:lineRule="auto"/>
      <w:outlineLvl w:val="0"/>
    </w:pPr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91EF9"/>
    <w:pPr>
      <w:keepNext/>
      <w:keepLines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45C"/>
    <w:rPr>
      <w:rFonts w:eastAsiaTheme="majorEastAsia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1EF9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1552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Лелечка</dc:creator>
  <cp:lastModifiedBy>ГНУ ВНИИТТИ</cp:lastModifiedBy>
  <cp:revision>8</cp:revision>
  <dcterms:created xsi:type="dcterms:W3CDTF">2013-04-15T15:41:00Z</dcterms:created>
  <dcterms:modified xsi:type="dcterms:W3CDTF">2013-04-23T07:25:00Z</dcterms:modified>
</cp:coreProperties>
</file>